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附件2</w:t>
      </w:r>
    </w:p>
    <w:bookmarkEnd w:id="0"/>
    <w:tbl>
      <w:tblPr>
        <w:tblStyle w:val="8"/>
        <w:tblW w:w="8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908"/>
        <w:gridCol w:w="1067"/>
        <w:gridCol w:w="476"/>
        <w:gridCol w:w="357"/>
        <w:gridCol w:w="101"/>
        <w:gridCol w:w="871"/>
        <w:gridCol w:w="78"/>
        <w:gridCol w:w="80"/>
        <w:gridCol w:w="664"/>
        <w:gridCol w:w="281"/>
        <w:gridCol w:w="239"/>
        <w:gridCol w:w="191"/>
        <w:gridCol w:w="1"/>
        <w:gridCol w:w="194"/>
        <w:gridCol w:w="687"/>
        <w:gridCol w:w="64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542" w:type="dxa"/>
            <w:gridSpan w:val="1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1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最快到岗时间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别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族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贯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体重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2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及职务</w:t>
            </w:r>
          </w:p>
        </w:tc>
        <w:tc>
          <w:tcPr>
            <w:tcW w:w="68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学历教育情况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教育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教育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岗位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年薪酬水平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项目描述</w:t>
            </w:r>
          </w:p>
        </w:tc>
        <w:tc>
          <w:tcPr>
            <w:tcW w:w="2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培训项目</w:t>
            </w:r>
          </w:p>
        </w:tc>
        <w:tc>
          <w:tcPr>
            <w:tcW w:w="27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获得荣誉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68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荣誉证书名称或称号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语种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掌握水平</w:t>
            </w:r>
          </w:p>
        </w:tc>
        <w:tc>
          <w:tcPr>
            <w:tcW w:w="40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申明：本人承诺以上填写内容均真实、完整、有效，并承诺无违法/犯罪记录，招聘单位可对上述信息进行核实，并由本人承担所有法律责任。如内容不真实、不完整，可作为招聘单位解除劳动合同的依据。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68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填表人（签名）：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                                </w:t>
            </w:r>
            <w:r>
              <w:rPr>
                <w:rStyle w:val="13"/>
                <w:lang w:val="en-US" w:eastAsia="zh-CN" w:bidi="ar"/>
              </w:rPr>
              <w:t>日期：</w:t>
            </w:r>
          </w:p>
        </w:tc>
        <w:tc>
          <w:tcPr>
            <w:tcW w:w="4861" w:type="dxa"/>
            <w:gridSpan w:val="1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7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54D14DB-5D3C-4BF0-BE36-9F26F6E3D3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B1CE13D-7360-4B36-9A3A-7D494BD2A1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OWEzNGE2ZGU2NzZkNWNhMDQ0ODgyNDFiMTYzNGIifQ=="/>
  </w:docVars>
  <w:rsids>
    <w:rsidRoot w:val="5F2C0716"/>
    <w:rsid w:val="085365D9"/>
    <w:rsid w:val="141F7B66"/>
    <w:rsid w:val="446711BC"/>
    <w:rsid w:val="5F2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5"/>
    <w:qFormat/>
    <w:uiPriority w:val="0"/>
    <w:pPr>
      <w:spacing w:line="288" w:lineRule="auto"/>
      <w:ind w:firstLine="520"/>
    </w:pPr>
    <w:rPr>
      <w:rFonts w:ascii="楷体_GB2312" w:eastAsia="楷体_GB2312"/>
      <w:spacing w:val="10"/>
    </w:rPr>
  </w:style>
  <w:style w:type="paragraph" w:styleId="5">
    <w:name w:val="Body Text Indent 2"/>
    <w:basedOn w:val="1"/>
    <w:next w:val="6"/>
    <w:qFormat/>
    <w:uiPriority w:val="0"/>
    <w:pPr>
      <w:spacing w:after="120" w:line="480" w:lineRule="auto"/>
      <w:ind w:left="420" w:leftChars="200"/>
    </w:pPr>
  </w:style>
  <w:style w:type="paragraph" w:customStyle="1" w:styleId="6">
    <w:name w:val="reader-word-layer reader-word-s46-2"/>
    <w:basedOn w:val="1"/>
    <w:next w:val="7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7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character" w:customStyle="1" w:styleId="10">
    <w:name w:val="font91"/>
    <w:basedOn w:val="9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1"/>
    <w:basedOn w:val="9"/>
    <w:qFormat/>
    <w:uiPriority w:val="0"/>
    <w:rPr>
      <w:rFonts w:hint="default" w:ascii="Calibri" w:hAnsi="Calibri" w:cs="Calibri"/>
      <w:b/>
      <w:color w:val="000000"/>
      <w:sz w:val="21"/>
      <w:szCs w:val="21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2023-02-22T08:39:00Z</dcterms:created>
  <dc:creator>杨雅琴</dc:creator>
  <cp:lastModifiedBy>朱黎霞</cp:lastModifiedBy>
  <dcterms:modified xsi:type="dcterms:W3CDTF">2023-11-02T08:24:07Z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6AF4920F425E43D4904F3CDDB2F90DA0_12</vt:lpwstr>
  </property>
</Properties>
</file>